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AD2F" w14:textId="77777777" w:rsidR="00060209" w:rsidRPr="00060209" w:rsidRDefault="00060209" w:rsidP="00060209">
      <w:r w:rsidRPr="00060209">
        <w:t xml:space="preserve">Hello </w:t>
      </w:r>
      <w:r w:rsidRPr="00060209">
        <w:rPr>
          <w:rFonts w:ascii="Segoe UI Emoji" w:hAnsi="Segoe UI Emoji" w:cs="Segoe UI Emoji"/>
        </w:rPr>
        <w:t>👋</w:t>
      </w:r>
      <w:r w:rsidRPr="00060209">
        <w:t> </w:t>
      </w:r>
    </w:p>
    <w:p w14:paraId="0B91A830" w14:textId="77777777" w:rsidR="00060209" w:rsidRPr="00060209" w:rsidRDefault="00060209" w:rsidP="00060209"/>
    <w:p w14:paraId="6DEDF12F" w14:textId="77777777" w:rsidR="00060209" w:rsidRPr="00060209" w:rsidRDefault="00060209" w:rsidP="00060209">
      <w:r w:rsidRPr="00060209">
        <w:t>Just reacting out in anticipation for the up-and-coming Country Week season. </w:t>
      </w:r>
    </w:p>
    <w:p w14:paraId="5C4A774F" w14:textId="77777777" w:rsidR="00060209" w:rsidRPr="00060209" w:rsidRDefault="00060209" w:rsidP="00060209">
      <w:r w:rsidRPr="00060209">
        <w:t xml:space="preserve">Every year at </w:t>
      </w:r>
      <w:proofErr w:type="spellStart"/>
      <w:r w:rsidRPr="00060209">
        <w:t>Grill'd</w:t>
      </w:r>
      <w:proofErr w:type="spellEnd"/>
      <w:r w:rsidRPr="00060209">
        <w:t xml:space="preserve"> Carousel we host numerous schools from our rural communities and this year we wanted to reach out to get ahead of the rush and help with any questions you may have.</w:t>
      </w:r>
    </w:p>
    <w:p w14:paraId="2FCFE672" w14:textId="77777777" w:rsidR="00060209" w:rsidRPr="00060209" w:rsidRDefault="00060209" w:rsidP="00060209"/>
    <w:p w14:paraId="55C86799" w14:textId="77777777" w:rsidR="00060209" w:rsidRPr="00060209" w:rsidRDefault="00060209" w:rsidP="00060209">
      <w:r w:rsidRPr="00060209">
        <w:t>Below we've provided a link for you to place booking from groups of 5 to 40. </w:t>
      </w:r>
    </w:p>
    <w:p w14:paraId="043B3DAA" w14:textId="77777777" w:rsidR="00060209" w:rsidRPr="00060209" w:rsidRDefault="00060209" w:rsidP="00060209">
      <w:hyperlink r:id="rId4" w:history="1">
        <w:r w:rsidRPr="00060209">
          <w:rPr>
            <w:rStyle w:val="Hyperlink"/>
          </w:rPr>
          <w:t>https://obee.com.au/grilld/carousel/</w:t>
        </w:r>
      </w:hyperlink>
      <w:r w:rsidRPr="00060209">
        <w:t> </w:t>
      </w:r>
    </w:p>
    <w:p w14:paraId="6FB95781" w14:textId="77777777" w:rsidR="00060209" w:rsidRPr="00060209" w:rsidRDefault="00060209" w:rsidP="00060209"/>
    <w:p w14:paraId="345EEB45" w14:textId="77777777" w:rsidR="00060209" w:rsidRPr="00060209" w:rsidRDefault="00060209" w:rsidP="00060209">
      <w:r w:rsidRPr="00060209">
        <w:t xml:space="preserve">If you need a larger booking or have already booked, please email us directly so we can </w:t>
      </w:r>
      <w:proofErr w:type="gramStart"/>
      <w:r w:rsidRPr="00060209">
        <w:t>accurate</w:t>
      </w:r>
      <w:proofErr w:type="gramEnd"/>
      <w:r w:rsidRPr="00060209">
        <w:t xml:space="preserve"> numbers for your booking. </w:t>
      </w:r>
    </w:p>
    <w:p w14:paraId="38749633" w14:textId="77777777" w:rsidR="00060209" w:rsidRPr="00060209" w:rsidRDefault="00060209" w:rsidP="00060209"/>
    <w:p w14:paraId="6BB2FE16" w14:textId="77777777" w:rsidR="00060209" w:rsidRPr="00060209" w:rsidRDefault="00060209" w:rsidP="00060209">
      <w:r w:rsidRPr="00060209">
        <w:t xml:space="preserve">We are located on the top level of Westfield Carousel Shopping centre and are uniquely equipped to serve large groups to dine in. We also have a movie ticket deal as an option with your booking or catering order, so just let us know if you're interested in that also. </w:t>
      </w:r>
      <w:r w:rsidRPr="00060209">
        <w:rPr>
          <w:rFonts w:ascii="Segoe UI Emoji" w:hAnsi="Segoe UI Emoji" w:cs="Segoe UI Emoji"/>
        </w:rPr>
        <w:t>🎬</w:t>
      </w:r>
    </w:p>
    <w:p w14:paraId="4CCA90D8" w14:textId="77777777" w:rsidR="00060209" w:rsidRPr="00060209" w:rsidRDefault="00060209" w:rsidP="00060209"/>
    <w:p w14:paraId="12239C3E" w14:textId="77777777" w:rsidR="00060209" w:rsidRPr="00060209" w:rsidRDefault="00060209" w:rsidP="00060209">
      <w:r w:rsidRPr="00060209">
        <w:t xml:space="preserve">Our most popular option by far is the Dynamic Cheeseburger series priced at 14.50 per person which comes with a Burger and Chips. We know it's </w:t>
      </w:r>
      <w:proofErr w:type="gramStart"/>
      <w:r w:rsidRPr="00060209">
        <w:t>really hard</w:t>
      </w:r>
      <w:proofErr w:type="gramEnd"/>
      <w:r w:rsidRPr="00060209">
        <w:t xml:space="preserve"> to find something that is health and fresh to suit everyone, but we are your one stop shop at </w:t>
      </w:r>
      <w:proofErr w:type="spellStart"/>
      <w:r w:rsidRPr="00060209">
        <w:t>Grill'd</w:t>
      </w:r>
      <w:proofErr w:type="spellEnd"/>
      <w:r w:rsidRPr="00060209">
        <w:t xml:space="preserve"> Carousel for Healthy Burgers done right </w:t>
      </w:r>
      <w:r w:rsidRPr="00060209">
        <w:rPr>
          <w:rFonts w:ascii="Segoe UI Emoji" w:hAnsi="Segoe UI Emoji" w:cs="Segoe UI Emoji"/>
        </w:rPr>
        <w:t>😊</w:t>
      </w:r>
    </w:p>
    <w:p w14:paraId="7B2DADF8" w14:textId="77777777" w:rsidR="00060209" w:rsidRPr="00060209" w:rsidRDefault="00060209" w:rsidP="00060209"/>
    <w:p w14:paraId="2277ECD2" w14:textId="07D9C923" w:rsidR="00060209" w:rsidRPr="00060209" w:rsidRDefault="00060209" w:rsidP="00060209">
      <w:r w:rsidRPr="00060209">
        <w:drawing>
          <wp:inline distT="0" distB="0" distL="0" distR="0" wp14:anchorId="1D05E242" wp14:editId="364E6B52">
            <wp:extent cx="6120130" cy="1910080"/>
            <wp:effectExtent l="0" t="0" r="0" b="0"/>
            <wp:docPr id="1824346960" name="Picture 2" descr="original-779063DE-1466-4FF9-9AD8-BB36CEBCD7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49E419CF-44C0-4C15-8BE5-C6E74A9EDAEE" descr="original-779063DE-1466-4FF9-9AD8-BB36CEBCD7E0.jpe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120130" cy="1910080"/>
                    </a:xfrm>
                    <a:prstGeom prst="rect">
                      <a:avLst/>
                    </a:prstGeom>
                    <a:noFill/>
                    <a:ln>
                      <a:noFill/>
                    </a:ln>
                  </pic:spPr>
                </pic:pic>
              </a:graphicData>
            </a:graphic>
          </wp:inline>
        </w:drawing>
      </w:r>
    </w:p>
    <w:p w14:paraId="6DC4F327" w14:textId="77777777" w:rsidR="00060209" w:rsidRPr="00060209" w:rsidRDefault="00060209" w:rsidP="00060209"/>
    <w:p w14:paraId="37B10838" w14:textId="77777777" w:rsidR="00060209" w:rsidRPr="00060209" w:rsidRDefault="00060209" w:rsidP="00060209">
      <w:r w:rsidRPr="00060209">
        <w:t>Warm regards,</w:t>
      </w:r>
    </w:p>
    <w:p w14:paraId="1D95194C" w14:textId="77777777" w:rsidR="00060209" w:rsidRPr="00060209" w:rsidRDefault="00060209" w:rsidP="00060209">
      <w:r w:rsidRPr="00060209">
        <w:rPr>
          <w:b/>
          <w:bCs/>
        </w:rPr>
        <w:t xml:space="preserve">Dion </w:t>
      </w:r>
      <w:proofErr w:type="spellStart"/>
      <w:r w:rsidRPr="00060209">
        <w:rPr>
          <w:b/>
          <w:bCs/>
        </w:rPr>
        <w:t>Chiarenza|</w:t>
      </w:r>
      <w:r w:rsidRPr="00060209">
        <w:t>Restaurant</w:t>
      </w:r>
      <w:proofErr w:type="spellEnd"/>
      <w:r w:rsidRPr="00060209">
        <w:t xml:space="preserve"> </w:t>
      </w:r>
      <w:proofErr w:type="spellStart"/>
      <w:r w:rsidRPr="00060209">
        <w:t>Manager</w:t>
      </w:r>
      <w:r w:rsidRPr="00060209">
        <w:rPr>
          <w:b/>
          <w:bCs/>
        </w:rPr>
        <w:t>|</w:t>
      </w:r>
      <w:r w:rsidRPr="00060209">
        <w:t>GRILL’D</w:t>
      </w:r>
      <w:proofErr w:type="spellEnd"/>
      <w:r w:rsidRPr="00060209">
        <w:t xml:space="preserve"> Carousel </w:t>
      </w:r>
    </w:p>
    <w:p w14:paraId="7BF840FD" w14:textId="77777777" w:rsidR="00060209" w:rsidRPr="00060209" w:rsidRDefault="00060209" w:rsidP="00060209">
      <w:proofErr w:type="spellStart"/>
      <w:r w:rsidRPr="00060209">
        <w:t>Grill’d</w:t>
      </w:r>
      <w:proofErr w:type="spellEnd"/>
      <w:r w:rsidRPr="00060209">
        <w:t xml:space="preserve"> </w:t>
      </w:r>
      <w:r w:rsidRPr="00060209">
        <w:rPr>
          <w:i/>
          <w:iCs/>
        </w:rPr>
        <w:t>Healthy Burgers - 100% Natural</w:t>
      </w:r>
    </w:p>
    <w:p w14:paraId="7DE21594" w14:textId="77777777" w:rsidR="00060209" w:rsidRPr="00060209" w:rsidRDefault="00060209" w:rsidP="00060209">
      <w:proofErr w:type="gramStart"/>
      <w:r w:rsidRPr="00060209">
        <w:rPr>
          <w:i/>
          <w:iCs/>
        </w:rPr>
        <w:t>E:dion.Chiarenza@grilld.com.au</w:t>
      </w:r>
      <w:proofErr w:type="gramEnd"/>
      <w:r w:rsidRPr="00060209">
        <w:rPr>
          <w:i/>
          <w:iCs/>
        </w:rPr>
        <w:t xml:space="preserve"> - </w:t>
      </w:r>
      <w:r w:rsidRPr="00060209">
        <w:t>M:0402006416</w:t>
      </w:r>
    </w:p>
    <w:p w14:paraId="186B024F" w14:textId="77777777" w:rsidR="00191E26" w:rsidRDefault="00191E26"/>
    <w:sectPr w:rsidR="00191E26" w:rsidSect="00314D30">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09"/>
    <w:rsid w:val="00060209"/>
    <w:rsid w:val="00191E26"/>
    <w:rsid w:val="00314D30"/>
    <w:rsid w:val="00C05891"/>
    <w:rsid w:val="00C50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7CF1"/>
  <w15:chartTrackingRefBased/>
  <w15:docId w15:val="{111CC78A-1D5A-4650-84E7-00931048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2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2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2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2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209"/>
    <w:rPr>
      <w:rFonts w:eastAsiaTheme="majorEastAsia" w:cstheme="majorBidi"/>
      <w:color w:val="272727" w:themeColor="text1" w:themeTint="D8"/>
    </w:rPr>
  </w:style>
  <w:style w:type="paragraph" w:styleId="Title">
    <w:name w:val="Title"/>
    <w:basedOn w:val="Normal"/>
    <w:next w:val="Normal"/>
    <w:link w:val="TitleChar"/>
    <w:uiPriority w:val="10"/>
    <w:qFormat/>
    <w:rsid w:val="000602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2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2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0209"/>
    <w:rPr>
      <w:i/>
      <w:iCs/>
      <w:color w:val="404040" w:themeColor="text1" w:themeTint="BF"/>
    </w:rPr>
  </w:style>
  <w:style w:type="paragraph" w:styleId="ListParagraph">
    <w:name w:val="List Paragraph"/>
    <w:basedOn w:val="Normal"/>
    <w:uiPriority w:val="34"/>
    <w:qFormat/>
    <w:rsid w:val="00060209"/>
    <w:pPr>
      <w:ind w:left="720"/>
      <w:contextualSpacing/>
    </w:pPr>
  </w:style>
  <w:style w:type="character" w:styleId="IntenseEmphasis">
    <w:name w:val="Intense Emphasis"/>
    <w:basedOn w:val="DefaultParagraphFont"/>
    <w:uiPriority w:val="21"/>
    <w:qFormat/>
    <w:rsid w:val="00060209"/>
    <w:rPr>
      <w:i/>
      <w:iCs/>
      <w:color w:val="0F4761" w:themeColor="accent1" w:themeShade="BF"/>
    </w:rPr>
  </w:style>
  <w:style w:type="paragraph" w:styleId="IntenseQuote">
    <w:name w:val="Intense Quote"/>
    <w:basedOn w:val="Normal"/>
    <w:next w:val="Normal"/>
    <w:link w:val="IntenseQuoteChar"/>
    <w:uiPriority w:val="30"/>
    <w:qFormat/>
    <w:rsid w:val="00060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209"/>
    <w:rPr>
      <w:i/>
      <w:iCs/>
      <w:color w:val="0F4761" w:themeColor="accent1" w:themeShade="BF"/>
    </w:rPr>
  </w:style>
  <w:style w:type="character" w:styleId="IntenseReference">
    <w:name w:val="Intense Reference"/>
    <w:basedOn w:val="DefaultParagraphFont"/>
    <w:uiPriority w:val="32"/>
    <w:qFormat/>
    <w:rsid w:val="00060209"/>
    <w:rPr>
      <w:b/>
      <w:bCs/>
      <w:smallCaps/>
      <w:color w:val="0F4761" w:themeColor="accent1" w:themeShade="BF"/>
      <w:spacing w:val="5"/>
    </w:rPr>
  </w:style>
  <w:style w:type="character" w:styleId="Hyperlink">
    <w:name w:val="Hyperlink"/>
    <w:basedOn w:val="DefaultParagraphFont"/>
    <w:uiPriority w:val="99"/>
    <w:unhideWhenUsed/>
    <w:rsid w:val="00060209"/>
    <w:rPr>
      <w:color w:val="467886" w:themeColor="hyperlink"/>
      <w:u w:val="single"/>
    </w:rPr>
  </w:style>
  <w:style w:type="character" w:styleId="UnresolvedMention">
    <w:name w:val="Unresolved Mention"/>
    <w:basedOn w:val="DefaultParagraphFont"/>
    <w:uiPriority w:val="99"/>
    <w:semiHidden/>
    <w:unhideWhenUsed/>
    <w:rsid w:val="0006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9087">
      <w:bodyDiv w:val="1"/>
      <w:marLeft w:val="0"/>
      <w:marRight w:val="0"/>
      <w:marTop w:val="0"/>
      <w:marBottom w:val="0"/>
      <w:divBdr>
        <w:top w:val="none" w:sz="0" w:space="0" w:color="auto"/>
        <w:left w:val="none" w:sz="0" w:space="0" w:color="auto"/>
        <w:bottom w:val="none" w:sz="0" w:space="0" w:color="auto"/>
        <w:right w:val="none" w:sz="0" w:space="0" w:color="auto"/>
      </w:divBdr>
    </w:div>
    <w:div w:id="7863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49E419CF-44C0-4C15-8BE5-C6E74A9EDAEE" TargetMode="External"/><Relationship Id="rId5" Type="http://schemas.openxmlformats.org/officeDocument/2006/relationships/image" Target="media/image1.jpeg"/><Relationship Id="rId4" Type="http://schemas.openxmlformats.org/officeDocument/2006/relationships/hyperlink" Target="https://aus01.safelinks.protection.outlook.com/?url=https%3A%2F%2Fobee.com.au%2Fgrilld%2Fcarousel%2F&amp;data=05%7C02%7Cpeter.r.smith%40education.wa.edu.au%7Ca0bf708c3fd549e0a7fe08dd5f997773%7Ce08016f9d1fd4cbb83b0b76eb4361627%7C0%7C0%7C638771834972534696%7CUnknown%7CTWFpbGZsb3d8eyJFbXB0eU1hcGkiOnRydWUsIlYiOiIwLjAuMDAwMCIsIlAiOiJXaW4zMiIsIkFOIjoiTWFpbCIsIldUIjoyfQ%3D%3D%7C0%7C%7C%7C&amp;sdata=O2kknHU6P9gyDzucWlBwMEhpyCOjpsL%2BoL9DNnNlnN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Peter [Op Initiatives - School Sport]</dc:creator>
  <cp:keywords/>
  <dc:description/>
  <cp:lastModifiedBy>SMITH Peter [Op Initiatives - School Sport]</cp:lastModifiedBy>
  <cp:revision>1</cp:revision>
  <dcterms:created xsi:type="dcterms:W3CDTF">2025-03-11T03:57:00Z</dcterms:created>
  <dcterms:modified xsi:type="dcterms:W3CDTF">2025-03-11T03:58:00Z</dcterms:modified>
</cp:coreProperties>
</file>