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6714" w14:textId="78BA0816" w:rsidR="00F24790" w:rsidRPr="007A03DA" w:rsidRDefault="00A03163" w:rsidP="007A03D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Proposed </w:t>
      </w:r>
      <w:r w:rsidR="009A0D01" w:rsidRPr="007A03DA">
        <w:rPr>
          <w:b/>
          <w:sz w:val="32"/>
          <w:szCs w:val="32"/>
          <w:u w:val="single"/>
        </w:rPr>
        <w:t xml:space="preserve">Constitutional Changes </w:t>
      </w:r>
      <w:r w:rsidR="00754883">
        <w:rPr>
          <w:b/>
          <w:sz w:val="32"/>
          <w:szCs w:val="32"/>
          <w:u w:val="single"/>
        </w:rPr>
        <w:t>April 2025</w:t>
      </w:r>
    </w:p>
    <w:p w14:paraId="71BF1B32" w14:textId="469A365D" w:rsidR="005426B2" w:rsidRPr="006F78AC" w:rsidRDefault="006F78AC" w:rsidP="006F78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ind w:left="714" w:hanging="714"/>
        <w:rPr>
          <w:b/>
          <w:bCs/>
          <w:sz w:val="24"/>
          <w:szCs w:val="24"/>
        </w:rPr>
      </w:pPr>
      <w:r w:rsidRPr="006F78AC">
        <w:rPr>
          <w:rFonts w:cs="Arial"/>
          <w:b/>
          <w:bCs/>
          <w:color w:val="000000" w:themeColor="text1"/>
          <w:sz w:val="24"/>
          <w:szCs w:val="24"/>
        </w:rPr>
        <w:t xml:space="preserve">Change 1: </w:t>
      </w:r>
      <w:r w:rsidR="00474FEE">
        <w:rPr>
          <w:rFonts w:cs="Arial"/>
          <w:b/>
          <w:bCs/>
          <w:color w:val="000000" w:themeColor="text1"/>
          <w:sz w:val="24"/>
          <w:szCs w:val="24"/>
        </w:rPr>
        <w:t>To include individual membership proxy allocations</w:t>
      </w:r>
      <w:r w:rsidRPr="006F78AC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</w:p>
    <w:p w14:paraId="762E01CF" w14:textId="5EB253AD" w:rsidR="006F78AC" w:rsidRPr="006F78AC" w:rsidRDefault="006F78AC" w:rsidP="006F78AC">
      <w:pPr>
        <w:rPr>
          <w:b/>
          <w:bCs/>
        </w:rPr>
      </w:pPr>
      <w:r w:rsidRPr="00C645F7">
        <w:rPr>
          <w:rFonts w:cs="Arial"/>
          <w:b/>
          <w:bCs/>
          <w:color w:val="000000" w:themeColor="text1"/>
          <w:highlight w:val="yellow"/>
        </w:rPr>
        <w:t>CURRENT VERSION with intended change identified</w:t>
      </w:r>
    </w:p>
    <w:p w14:paraId="1990204D" w14:textId="77777777" w:rsidR="00E422F9" w:rsidRPr="00252E89" w:rsidRDefault="00E422F9" w:rsidP="00E422F9">
      <w:pPr>
        <w:pStyle w:val="Heading3"/>
        <w:numPr>
          <w:ilvl w:val="0"/>
          <w:numId w:val="45"/>
        </w:numPr>
        <w:spacing w:before="0" w:after="120" w:line="240" w:lineRule="auto"/>
        <w:ind w:left="426" w:right="190" w:hanging="426"/>
        <w:rPr>
          <w:rFonts w:ascii="Arial Black" w:hAnsi="Arial Black"/>
          <w:b/>
          <w:color w:val="000000" w:themeColor="text1"/>
        </w:rPr>
      </w:pPr>
      <w:r w:rsidRPr="00252E89">
        <w:rPr>
          <w:rFonts w:ascii="Arial Black" w:hAnsi="Arial Black"/>
          <w:b/>
          <w:color w:val="000000" w:themeColor="text1"/>
        </w:rPr>
        <w:t xml:space="preserve">Proxies for members at </w:t>
      </w:r>
      <w:r>
        <w:rPr>
          <w:rFonts w:ascii="Arial Black" w:hAnsi="Arial Black"/>
          <w:b/>
          <w:color w:val="000000" w:themeColor="text1"/>
        </w:rPr>
        <w:t xml:space="preserve">ALL </w:t>
      </w:r>
      <w:r w:rsidRPr="00252E89">
        <w:rPr>
          <w:rFonts w:ascii="Arial Black" w:hAnsi="Arial Black"/>
          <w:b/>
          <w:color w:val="000000" w:themeColor="text1"/>
        </w:rPr>
        <w:t>general meetings</w:t>
      </w:r>
    </w:p>
    <w:p w14:paraId="4529461D" w14:textId="77777777" w:rsidR="00E422F9" w:rsidRPr="005E2AE0" w:rsidRDefault="00E422F9" w:rsidP="00E422F9">
      <w:pPr>
        <w:pStyle w:val="Indent"/>
        <w:numPr>
          <w:ilvl w:val="0"/>
          <w:numId w:val="48"/>
        </w:numPr>
        <w:tabs>
          <w:tab w:val="left" w:pos="709"/>
        </w:tabs>
        <w:ind w:left="709" w:right="190" w:hanging="425"/>
        <w:jc w:val="both"/>
        <w:rPr>
          <w:rFonts w:ascii="Arial" w:hAnsi="Arial" w:cs="Arial"/>
          <w:color w:val="000000" w:themeColor="text1"/>
          <w:sz w:val="20"/>
        </w:rPr>
      </w:pPr>
      <w:r w:rsidRPr="005E2AE0">
        <w:rPr>
          <w:rFonts w:ascii="Arial" w:hAnsi="Arial" w:cs="Arial"/>
          <w:color w:val="000000" w:themeColor="text1"/>
          <w:sz w:val="20"/>
        </w:rPr>
        <w:t xml:space="preserve">Subject to sub rule (2), members aligned to an </w:t>
      </w:r>
      <w:r w:rsidRPr="00132CDF">
        <w:rPr>
          <w:rFonts w:ascii="Arial" w:hAnsi="Arial" w:cs="Arial"/>
          <w:color w:val="000000" w:themeColor="text1"/>
          <w:sz w:val="20"/>
          <w:highlight w:val="yellow"/>
        </w:rPr>
        <w:t>individual</w:t>
      </w:r>
      <w:r w:rsidRPr="005E2AE0">
        <w:rPr>
          <w:rFonts w:ascii="Arial" w:hAnsi="Arial" w:cs="Arial"/>
          <w:color w:val="000000" w:themeColor="text1"/>
          <w:sz w:val="20"/>
        </w:rPr>
        <w:t xml:space="preserve"> class may appoint an individual who is a member as his or her proxy to vote and speak on his or her behalf at either general meeting.</w:t>
      </w:r>
    </w:p>
    <w:p w14:paraId="5B73A851" w14:textId="77777777" w:rsidR="00E422F9" w:rsidRPr="00E422F9" w:rsidRDefault="00E422F9" w:rsidP="00E422F9">
      <w:pPr>
        <w:pStyle w:val="ListParagraph"/>
        <w:autoSpaceDE w:val="0"/>
        <w:autoSpaceDN w:val="0"/>
        <w:adjustRightInd w:val="0"/>
        <w:spacing w:after="0" w:line="240" w:lineRule="auto"/>
        <w:ind w:left="851"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0D06D6" w14:textId="77777777" w:rsidR="00E422F9" w:rsidRPr="00E422F9" w:rsidRDefault="00E422F9" w:rsidP="00E422F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2CDF">
        <w:rPr>
          <w:rFonts w:ascii="Arial" w:hAnsi="Arial" w:cs="Arial"/>
          <w:color w:val="000000" w:themeColor="text1"/>
          <w:sz w:val="20"/>
          <w:szCs w:val="20"/>
          <w:highlight w:val="yellow"/>
        </w:rPr>
        <w:t>Schools may elect another member to</w:t>
      </w:r>
      <w:r w:rsidRPr="00E422F9">
        <w:rPr>
          <w:rFonts w:ascii="Arial" w:hAnsi="Arial" w:cs="Arial"/>
          <w:color w:val="000000" w:themeColor="text1"/>
          <w:sz w:val="20"/>
          <w:szCs w:val="20"/>
        </w:rPr>
        <w:t xml:space="preserve"> vote for up to five (</w:t>
      </w:r>
      <w:r w:rsidRPr="00E422F9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E422F9">
        <w:rPr>
          <w:rFonts w:ascii="Arial" w:hAnsi="Arial" w:cs="Arial"/>
          <w:color w:val="000000" w:themeColor="text1"/>
          <w:sz w:val="20"/>
          <w:szCs w:val="20"/>
        </w:rPr>
        <w:t>) of their members.</w:t>
      </w:r>
    </w:p>
    <w:p w14:paraId="31CC30A9" w14:textId="77777777" w:rsidR="00E422F9" w:rsidRPr="00E422F9" w:rsidRDefault="00E422F9" w:rsidP="00E422F9">
      <w:pPr>
        <w:pStyle w:val="ListParagraph"/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173930C" w14:textId="77777777" w:rsidR="00E422F9" w:rsidRPr="00E422F9" w:rsidRDefault="00E422F9" w:rsidP="00E422F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 xml:space="preserve">The appointment </w:t>
      </w:r>
      <w:r w:rsidRPr="00132CDF">
        <w:rPr>
          <w:rFonts w:ascii="Arial" w:hAnsi="Arial" w:cs="Arial"/>
          <w:color w:val="000000" w:themeColor="text1"/>
          <w:sz w:val="20"/>
          <w:szCs w:val="20"/>
          <w:highlight w:val="yellow"/>
        </w:rPr>
        <w:t>of a</w:t>
      </w:r>
      <w:r w:rsidRPr="00E422F9">
        <w:rPr>
          <w:rFonts w:ascii="Arial" w:hAnsi="Arial" w:cs="Arial"/>
          <w:color w:val="000000" w:themeColor="text1"/>
          <w:sz w:val="20"/>
          <w:szCs w:val="20"/>
        </w:rPr>
        <w:t xml:space="preserve"> proxy must be in writing and signed by the member making the appointment and presented before any voting takes place or the Board is unable to accept their proxy.</w:t>
      </w:r>
    </w:p>
    <w:p w14:paraId="49DCEA0F" w14:textId="77777777" w:rsidR="00E422F9" w:rsidRPr="00E422F9" w:rsidRDefault="00E422F9" w:rsidP="00E422F9">
      <w:pPr>
        <w:pStyle w:val="ListParagraph"/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B0C0BDB" w14:textId="77777777" w:rsidR="00E422F9" w:rsidRPr="00E422F9" w:rsidRDefault="00E422F9" w:rsidP="00E422F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The member appointing the proxy may give specific directions as to how the proxy is to vote on his or her behalf.</w:t>
      </w:r>
    </w:p>
    <w:p w14:paraId="582F9DA9" w14:textId="77777777" w:rsidR="00E422F9" w:rsidRPr="00E422F9" w:rsidRDefault="00E422F9" w:rsidP="00E422F9">
      <w:pPr>
        <w:pStyle w:val="ListParagraph"/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5C032B6" w14:textId="77777777" w:rsidR="00E422F9" w:rsidRPr="00E422F9" w:rsidRDefault="00E422F9" w:rsidP="00E422F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If no instructions are given to the proxy, the proxy may vote on behalf of the member in any matter as the proxy sees fit.</w:t>
      </w:r>
    </w:p>
    <w:p w14:paraId="2966538C" w14:textId="77777777" w:rsidR="00E422F9" w:rsidRPr="00E422F9" w:rsidRDefault="00E422F9" w:rsidP="00E422F9">
      <w:pPr>
        <w:pStyle w:val="ListParagraph"/>
        <w:ind w:right="190" w:hanging="425"/>
        <w:rPr>
          <w:rFonts w:ascii="Arial" w:hAnsi="Arial" w:cs="Arial"/>
          <w:color w:val="000000" w:themeColor="text1"/>
          <w:sz w:val="12"/>
          <w:szCs w:val="12"/>
        </w:rPr>
      </w:pPr>
    </w:p>
    <w:p w14:paraId="559FFD1F" w14:textId="77777777" w:rsidR="00E422F9" w:rsidRPr="00E422F9" w:rsidRDefault="00E422F9" w:rsidP="00E422F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Notice of a AGM or SGM given to a member under rule 38 + 40 must —</w:t>
      </w:r>
    </w:p>
    <w:p w14:paraId="75BE713D" w14:textId="77777777" w:rsidR="00E422F9" w:rsidRPr="00E422F9" w:rsidRDefault="00E422F9" w:rsidP="00E422F9">
      <w:pPr>
        <w:pStyle w:val="ListParagraph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state that members may appoint an individual who is a member as a proxy for the meeting; and</w:t>
      </w:r>
    </w:p>
    <w:p w14:paraId="260B2F57" w14:textId="77777777" w:rsidR="00E422F9" w:rsidRPr="00E422F9" w:rsidRDefault="00E422F9" w:rsidP="00E422F9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 xml:space="preserve">include a copy of any form that the Board has approved for the appointment of a proxy. </w:t>
      </w:r>
    </w:p>
    <w:p w14:paraId="1623F1F4" w14:textId="77777777" w:rsidR="00E422F9" w:rsidRPr="00E422F9" w:rsidRDefault="00E422F9" w:rsidP="00E422F9">
      <w:pPr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7C05CCD8" w14:textId="77777777" w:rsidR="00E422F9" w:rsidRPr="00E422F9" w:rsidRDefault="00E422F9" w:rsidP="00E422F9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A form appointing a proxy can be sent and returned by post or electronically to the SSWA office prior to the commencement of the general meeting for which the proxy is appointed.</w:t>
      </w:r>
    </w:p>
    <w:p w14:paraId="096F52DE" w14:textId="77777777" w:rsidR="00563BC0" w:rsidRPr="00E422F9" w:rsidRDefault="00563BC0" w:rsidP="006F78AC">
      <w:pPr>
        <w:rPr>
          <w:rFonts w:ascii="Arial" w:hAnsi="Arial" w:cs="Arial"/>
          <w:b/>
          <w:bCs/>
          <w:color w:val="000000" w:themeColor="text1"/>
          <w:highlight w:val="green"/>
        </w:rPr>
      </w:pPr>
    </w:p>
    <w:p w14:paraId="03E1B116" w14:textId="088C7ECE" w:rsidR="006F78AC" w:rsidRPr="006F78AC" w:rsidRDefault="006F78AC" w:rsidP="006F78AC">
      <w:pPr>
        <w:rPr>
          <w:b/>
          <w:bCs/>
        </w:rPr>
      </w:pPr>
      <w:r w:rsidRPr="00C645F7">
        <w:rPr>
          <w:rFonts w:cs="Arial"/>
          <w:b/>
          <w:bCs/>
          <w:color w:val="000000" w:themeColor="text1"/>
          <w:highlight w:val="green"/>
        </w:rPr>
        <w:t>NEW VERSION</w:t>
      </w:r>
    </w:p>
    <w:p w14:paraId="3D8B2702" w14:textId="77777777" w:rsidR="00E422F9" w:rsidRPr="00252E89" w:rsidRDefault="00E422F9" w:rsidP="00E422F9">
      <w:pPr>
        <w:pStyle w:val="Heading3"/>
        <w:numPr>
          <w:ilvl w:val="0"/>
          <w:numId w:val="45"/>
        </w:numPr>
        <w:spacing w:before="0" w:after="120" w:line="240" w:lineRule="auto"/>
        <w:ind w:left="426" w:right="190" w:hanging="426"/>
        <w:rPr>
          <w:rFonts w:ascii="Arial Black" w:hAnsi="Arial Black"/>
          <w:b/>
          <w:color w:val="000000" w:themeColor="text1"/>
        </w:rPr>
      </w:pPr>
      <w:r w:rsidRPr="00252E89">
        <w:rPr>
          <w:rFonts w:ascii="Arial Black" w:hAnsi="Arial Black"/>
          <w:b/>
          <w:color w:val="000000" w:themeColor="text1"/>
        </w:rPr>
        <w:t xml:space="preserve">Proxies for members at </w:t>
      </w:r>
      <w:r>
        <w:rPr>
          <w:rFonts w:ascii="Arial Black" w:hAnsi="Arial Black"/>
          <w:b/>
          <w:color w:val="000000" w:themeColor="text1"/>
        </w:rPr>
        <w:t xml:space="preserve">ALL </w:t>
      </w:r>
      <w:r w:rsidRPr="00252E89">
        <w:rPr>
          <w:rFonts w:ascii="Arial Black" w:hAnsi="Arial Black"/>
          <w:b/>
          <w:color w:val="000000" w:themeColor="text1"/>
        </w:rPr>
        <w:t>general meetings</w:t>
      </w:r>
    </w:p>
    <w:p w14:paraId="1E645A56" w14:textId="6DA04D2E" w:rsidR="00E422F9" w:rsidRPr="00474FEE" w:rsidRDefault="00E422F9" w:rsidP="00E422F9">
      <w:pPr>
        <w:pStyle w:val="Indent"/>
        <w:numPr>
          <w:ilvl w:val="0"/>
          <w:numId w:val="49"/>
        </w:numPr>
        <w:tabs>
          <w:tab w:val="left" w:pos="709"/>
        </w:tabs>
        <w:ind w:left="709" w:right="190" w:hanging="425"/>
        <w:jc w:val="both"/>
        <w:rPr>
          <w:rFonts w:ascii="Arial" w:hAnsi="Arial" w:cs="Arial"/>
          <w:color w:val="000000" w:themeColor="text1"/>
          <w:sz w:val="20"/>
        </w:rPr>
      </w:pPr>
      <w:r w:rsidRPr="00474FEE">
        <w:rPr>
          <w:rFonts w:ascii="Arial" w:hAnsi="Arial" w:cs="Arial"/>
          <w:color w:val="000000" w:themeColor="text1"/>
          <w:sz w:val="20"/>
        </w:rPr>
        <w:t xml:space="preserve">Subject to sub rule (2), members aligned to an </w:t>
      </w:r>
      <w:r w:rsidRPr="00132CDF">
        <w:rPr>
          <w:rFonts w:ascii="Arial" w:hAnsi="Arial" w:cs="Arial"/>
          <w:color w:val="000000" w:themeColor="text1"/>
          <w:sz w:val="20"/>
          <w:highlight w:val="green"/>
        </w:rPr>
        <w:t xml:space="preserve">individual </w:t>
      </w:r>
      <w:r w:rsidR="00474FEE" w:rsidRPr="00132CDF">
        <w:rPr>
          <w:rFonts w:ascii="Arial" w:hAnsi="Arial" w:cs="Arial"/>
          <w:color w:val="000000" w:themeColor="text1"/>
          <w:sz w:val="20"/>
          <w:highlight w:val="green"/>
        </w:rPr>
        <w:t>or school</w:t>
      </w:r>
      <w:r w:rsidR="00474FEE" w:rsidRPr="00132CDF">
        <w:rPr>
          <w:rFonts w:ascii="Arial" w:hAnsi="Arial" w:cs="Arial"/>
          <w:color w:val="000000" w:themeColor="text1"/>
          <w:sz w:val="20"/>
        </w:rPr>
        <w:t xml:space="preserve"> </w:t>
      </w:r>
      <w:r w:rsidR="00041DEB">
        <w:rPr>
          <w:rFonts w:ascii="Arial" w:hAnsi="Arial" w:cs="Arial"/>
          <w:color w:val="000000" w:themeColor="text1"/>
          <w:sz w:val="20"/>
        </w:rPr>
        <w:t xml:space="preserve">class </w:t>
      </w:r>
      <w:r w:rsidRPr="00474FEE">
        <w:rPr>
          <w:rFonts w:ascii="Arial" w:hAnsi="Arial" w:cs="Arial"/>
          <w:color w:val="000000" w:themeColor="text1"/>
          <w:sz w:val="20"/>
        </w:rPr>
        <w:t>may appoint an individual who is a member as his or her proxy to vote and speak on his or her behalf at either general meeting.</w:t>
      </w:r>
    </w:p>
    <w:p w14:paraId="0AEA4A38" w14:textId="77777777" w:rsidR="00E422F9" w:rsidRPr="00474FEE" w:rsidRDefault="00E422F9" w:rsidP="00E422F9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190" w:hanging="425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66746817" w14:textId="4FA130F7" w:rsidR="00474FEE" w:rsidRPr="00132CDF" w:rsidRDefault="00474FEE" w:rsidP="00474FEE">
      <w:pPr>
        <w:pStyle w:val="ListParagraph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36"/>
        <w:jc w:val="both"/>
        <w:rPr>
          <w:rFonts w:ascii="Arial" w:hAnsi="Arial" w:cs="Arial"/>
          <w:color w:val="000000" w:themeColor="text1"/>
          <w:sz w:val="20"/>
          <w:szCs w:val="20"/>
          <w:highlight w:val="green"/>
        </w:rPr>
      </w:pPr>
      <w:r w:rsidRPr="00132CDF">
        <w:rPr>
          <w:rFonts w:ascii="Arial" w:hAnsi="Arial" w:cs="Arial"/>
          <w:color w:val="000000" w:themeColor="text1"/>
          <w:sz w:val="20"/>
          <w:szCs w:val="20"/>
          <w:highlight w:val="green"/>
        </w:rPr>
        <w:t>A proxy representing individual members can only represent themselves and two (2) others. The proxy appointed must not accept any additional request if they have agreed to be a proxy for more than two (2) Individual members.</w:t>
      </w:r>
    </w:p>
    <w:p w14:paraId="1922C88C" w14:textId="77777777" w:rsidR="00474FEE" w:rsidRPr="00132CDF" w:rsidRDefault="00474FEE" w:rsidP="00E422F9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right="190" w:hanging="425"/>
        <w:jc w:val="both"/>
        <w:rPr>
          <w:rFonts w:ascii="Arial" w:hAnsi="Arial" w:cs="Arial"/>
          <w:color w:val="000000" w:themeColor="text1"/>
          <w:sz w:val="16"/>
          <w:szCs w:val="16"/>
          <w:highlight w:val="green"/>
        </w:rPr>
      </w:pPr>
    </w:p>
    <w:p w14:paraId="592E09EE" w14:textId="31F7EE6A" w:rsidR="00E422F9" w:rsidRPr="00132CDF" w:rsidRDefault="00474FEE" w:rsidP="00474FEE">
      <w:pPr>
        <w:pStyle w:val="Indent"/>
        <w:numPr>
          <w:ilvl w:val="0"/>
          <w:numId w:val="50"/>
        </w:numPr>
        <w:tabs>
          <w:tab w:val="left" w:pos="709"/>
        </w:tabs>
        <w:ind w:right="190"/>
        <w:jc w:val="both"/>
        <w:rPr>
          <w:rFonts w:ascii="Arial" w:hAnsi="Arial" w:cs="Arial"/>
          <w:color w:val="000000" w:themeColor="text1"/>
          <w:sz w:val="20"/>
          <w:highlight w:val="yellow"/>
        </w:rPr>
      </w:pPr>
      <w:r w:rsidRPr="00132CDF">
        <w:rPr>
          <w:rFonts w:ascii="Arial" w:hAnsi="Arial" w:cs="Arial"/>
          <w:color w:val="000000" w:themeColor="text1"/>
          <w:sz w:val="20"/>
          <w:highlight w:val="green"/>
        </w:rPr>
        <w:t xml:space="preserve">Subject to sub rule (2), members aligned to a school class may appoint an individual who is a member as their proxy to vote and speak on their behalf at either general meeting.  This proxy can vote </w:t>
      </w:r>
      <w:r w:rsidR="00E422F9" w:rsidRPr="00132CDF">
        <w:rPr>
          <w:rFonts w:ascii="Arial" w:hAnsi="Arial" w:cs="Arial"/>
          <w:color w:val="000000" w:themeColor="text1"/>
          <w:sz w:val="20"/>
        </w:rPr>
        <w:t xml:space="preserve">for up to five (5) of their </w:t>
      </w:r>
      <w:r w:rsidRPr="00132CDF">
        <w:rPr>
          <w:rFonts w:ascii="Arial" w:hAnsi="Arial" w:cs="Arial"/>
          <w:color w:val="000000" w:themeColor="text1"/>
          <w:sz w:val="20"/>
        </w:rPr>
        <w:t xml:space="preserve">school </w:t>
      </w:r>
      <w:r w:rsidR="00E422F9" w:rsidRPr="00132CDF">
        <w:rPr>
          <w:rFonts w:ascii="Arial" w:hAnsi="Arial" w:cs="Arial"/>
          <w:color w:val="000000" w:themeColor="text1"/>
          <w:sz w:val="20"/>
        </w:rPr>
        <w:t>members.</w:t>
      </w:r>
    </w:p>
    <w:p w14:paraId="45847105" w14:textId="77777777" w:rsidR="00E422F9" w:rsidRPr="00132CDF" w:rsidRDefault="00E422F9" w:rsidP="00E422F9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6"/>
          <w:szCs w:val="16"/>
          <w:highlight w:val="yellow"/>
        </w:rPr>
      </w:pPr>
    </w:p>
    <w:p w14:paraId="57064519" w14:textId="7208DD44" w:rsidR="00474FEE" w:rsidRPr="00132CDF" w:rsidRDefault="00474FEE" w:rsidP="00474FEE">
      <w:pPr>
        <w:pStyle w:val="ListParagraph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36"/>
        <w:jc w:val="both"/>
        <w:rPr>
          <w:rFonts w:ascii="Arial" w:hAnsi="Arial" w:cs="Arial"/>
          <w:color w:val="000000" w:themeColor="text1"/>
          <w:sz w:val="20"/>
          <w:szCs w:val="20"/>
          <w:highlight w:val="green"/>
        </w:rPr>
      </w:pPr>
      <w:r w:rsidRPr="00132CDF">
        <w:rPr>
          <w:rFonts w:ascii="Arial" w:hAnsi="Arial" w:cs="Arial"/>
          <w:color w:val="000000" w:themeColor="text1"/>
          <w:sz w:val="20"/>
          <w:szCs w:val="20"/>
          <w:highlight w:val="green"/>
        </w:rPr>
        <w:t>A proxy cannot be a representative of both school and individual members at the same time.</w:t>
      </w:r>
    </w:p>
    <w:p w14:paraId="009BFB36" w14:textId="77777777" w:rsidR="00474FEE" w:rsidRPr="00132CDF" w:rsidRDefault="00474FEE" w:rsidP="00E422F9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4F0A9E2" w14:textId="2194EFE3" w:rsidR="00E422F9" w:rsidRPr="00474FEE" w:rsidRDefault="00E422F9" w:rsidP="00E422F9">
      <w:pPr>
        <w:pStyle w:val="ListParagraph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4FEE">
        <w:rPr>
          <w:rFonts w:ascii="Arial" w:hAnsi="Arial" w:cs="Arial"/>
          <w:color w:val="000000" w:themeColor="text1"/>
          <w:sz w:val="20"/>
          <w:szCs w:val="20"/>
        </w:rPr>
        <w:t xml:space="preserve">The appointment of any </w:t>
      </w:r>
      <w:r w:rsidRPr="00132CDF">
        <w:rPr>
          <w:rFonts w:ascii="Arial" w:hAnsi="Arial" w:cs="Arial"/>
          <w:color w:val="000000" w:themeColor="text1"/>
          <w:sz w:val="20"/>
          <w:szCs w:val="20"/>
          <w:highlight w:val="green"/>
        </w:rPr>
        <w:t>school or individual</w:t>
      </w:r>
      <w:r w:rsidRPr="00132C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74FEE">
        <w:rPr>
          <w:rFonts w:ascii="Arial" w:hAnsi="Arial" w:cs="Arial"/>
          <w:color w:val="000000" w:themeColor="text1"/>
          <w:sz w:val="20"/>
          <w:szCs w:val="20"/>
        </w:rPr>
        <w:t>proxy must be in writing and signed by the member making the appointment and presented before any voting takes place or the Board is unable to accept their proxy.</w:t>
      </w:r>
    </w:p>
    <w:p w14:paraId="2AC7E4CA" w14:textId="77777777" w:rsidR="00E422F9" w:rsidRPr="00474FEE" w:rsidRDefault="00E422F9" w:rsidP="00E422F9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Arial" w:hAnsi="Arial" w:cs="Arial"/>
          <w:color w:val="002060"/>
          <w:sz w:val="16"/>
          <w:szCs w:val="16"/>
        </w:rPr>
      </w:pPr>
    </w:p>
    <w:p w14:paraId="52B5A17A" w14:textId="77777777" w:rsidR="00E422F9" w:rsidRPr="00E422F9" w:rsidRDefault="00E422F9" w:rsidP="00E422F9">
      <w:pPr>
        <w:pStyle w:val="ListParagraph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The member appointing the proxy may give specific directions as to how the proxy is to vote on his or her behalf.</w:t>
      </w:r>
    </w:p>
    <w:p w14:paraId="1D00A54E" w14:textId="77777777" w:rsidR="00E422F9" w:rsidRPr="00E422F9" w:rsidRDefault="00E422F9" w:rsidP="00E422F9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CD26EF6" w14:textId="77777777" w:rsidR="00E422F9" w:rsidRPr="00E422F9" w:rsidRDefault="00E422F9" w:rsidP="00E422F9">
      <w:pPr>
        <w:pStyle w:val="ListParagraph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If no instructions are given to the proxy, the proxy may vote on behalf of the member in any matter as the proxy sees fit.</w:t>
      </w:r>
    </w:p>
    <w:p w14:paraId="6FF7B419" w14:textId="77777777" w:rsidR="00E422F9" w:rsidRPr="00E422F9" w:rsidRDefault="00E422F9" w:rsidP="00E422F9">
      <w:pPr>
        <w:pStyle w:val="ListParagraph"/>
        <w:tabs>
          <w:tab w:val="left" w:pos="709"/>
        </w:tabs>
        <w:ind w:right="190" w:hanging="425"/>
        <w:rPr>
          <w:rFonts w:ascii="Arial" w:hAnsi="Arial" w:cs="Arial"/>
          <w:color w:val="000000" w:themeColor="text1"/>
          <w:sz w:val="12"/>
          <w:szCs w:val="12"/>
        </w:rPr>
      </w:pPr>
    </w:p>
    <w:p w14:paraId="0CC51008" w14:textId="77777777" w:rsidR="00E422F9" w:rsidRPr="00E422F9" w:rsidRDefault="00E422F9" w:rsidP="00E422F9">
      <w:pPr>
        <w:pStyle w:val="ListParagraph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Notice of a AGM or SGM given to a member under rule 38 + 40 must —</w:t>
      </w:r>
    </w:p>
    <w:p w14:paraId="7F04BA93" w14:textId="77777777" w:rsidR="00E422F9" w:rsidRPr="00E422F9" w:rsidRDefault="00E422F9" w:rsidP="00E422F9">
      <w:pPr>
        <w:pStyle w:val="ListParagraph"/>
        <w:numPr>
          <w:ilvl w:val="1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state that members may appoint an individual who is a member as a proxy for the meeting; and</w:t>
      </w:r>
    </w:p>
    <w:p w14:paraId="73769807" w14:textId="77777777" w:rsidR="00E422F9" w:rsidRPr="00E422F9" w:rsidRDefault="00E422F9" w:rsidP="00E422F9">
      <w:pPr>
        <w:pStyle w:val="ListParagraph"/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 xml:space="preserve">include a copy of any form that the Board has approved for the appointment of a proxy. </w:t>
      </w:r>
    </w:p>
    <w:p w14:paraId="27B343D9" w14:textId="77777777" w:rsidR="00E422F9" w:rsidRPr="00E422F9" w:rsidRDefault="00E422F9" w:rsidP="00E422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233EA6B0" w14:textId="77777777" w:rsidR="00E422F9" w:rsidRPr="00E422F9" w:rsidRDefault="00E422F9" w:rsidP="00E422F9">
      <w:pPr>
        <w:pStyle w:val="ListParagraph"/>
        <w:numPr>
          <w:ilvl w:val="0"/>
          <w:numId w:val="5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90" w:hanging="425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E422F9">
        <w:rPr>
          <w:rFonts w:ascii="Arial" w:hAnsi="Arial" w:cs="Arial"/>
          <w:color w:val="000000" w:themeColor="text1"/>
          <w:sz w:val="20"/>
          <w:szCs w:val="20"/>
        </w:rPr>
        <w:t>A form appointing a proxy can be sent and returned by post or electronically to the SSWA office prior to the commencement of the general meeting for which the proxy is appointed.</w:t>
      </w:r>
    </w:p>
    <w:p w14:paraId="358D7306" w14:textId="77777777" w:rsidR="00E422F9" w:rsidRPr="00E422F9" w:rsidRDefault="00E422F9" w:rsidP="00E422F9">
      <w:pPr>
        <w:rPr>
          <w:rFonts w:ascii="Arial" w:hAnsi="Arial" w:cs="Arial"/>
          <w:b/>
          <w:bCs/>
          <w:color w:val="000000" w:themeColor="text1"/>
          <w:highlight w:val="green"/>
        </w:rPr>
      </w:pPr>
    </w:p>
    <w:p w14:paraId="68FFC238" w14:textId="77777777" w:rsidR="00563BC0" w:rsidRPr="002D03F9" w:rsidRDefault="00563BC0">
      <w:pPr>
        <w:rPr>
          <w:rFonts w:ascii="Arial" w:hAnsi="Arial" w:cs="Arial"/>
          <w:sz w:val="20"/>
          <w:szCs w:val="20"/>
        </w:rPr>
      </w:pPr>
    </w:p>
    <w:sectPr w:rsidR="00563BC0" w:rsidRPr="002D03F9" w:rsidSect="00C470F0">
      <w:footerReference w:type="default" r:id="rId7"/>
      <w:pgSz w:w="11906" w:h="16838"/>
      <w:pgMar w:top="737" w:right="1134" w:bottom="737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95FA4" w14:textId="77777777" w:rsidR="00B407C1" w:rsidRDefault="00B407C1" w:rsidP="00C470F0">
      <w:pPr>
        <w:spacing w:after="0" w:line="240" w:lineRule="auto"/>
      </w:pPr>
      <w:r>
        <w:separator/>
      </w:r>
    </w:p>
  </w:endnote>
  <w:endnote w:type="continuationSeparator" w:id="0">
    <w:p w14:paraId="157DA93C" w14:textId="77777777" w:rsidR="00B407C1" w:rsidRDefault="00B407C1" w:rsidP="00C4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328797"/>
      <w:docPartObj>
        <w:docPartGallery w:val="Page Numbers (Bottom of Page)"/>
        <w:docPartUnique/>
      </w:docPartObj>
    </w:sdtPr>
    <w:sdtEndPr/>
    <w:sdtContent>
      <w:sdt>
        <w:sdtPr>
          <w:id w:val="-1126687375"/>
          <w:docPartObj>
            <w:docPartGallery w:val="Page Numbers (Top of Page)"/>
            <w:docPartUnique/>
          </w:docPartObj>
        </w:sdtPr>
        <w:sdtEndPr/>
        <w:sdtContent>
          <w:p w14:paraId="5475BD27" w14:textId="75C2BE77" w:rsidR="00C470F0" w:rsidRDefault="00C470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D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1D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BCD62" w14:textId="77777777" w:rsidR="00C470F0" w:rsidRDefault="00C47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4F78C" w14:textId="77777777" w:rsidR="00B407C1" w:rsidRDefault="00B407C1" w:rsidP="00C470F0">
      <w:pPr>
        <w:spacing w:after="0" w:line="240" w:lineRule="auto"/>
      </w:pPr>
      <w:r>
        <w:separator/>
      </w:r>
    </w:p>
  </w:footnote>
  <w:footnote w:type="continuationSeparator" w:id="0">
    <w:p w14:paraId="25450378" w14:textId="77777777" w:rsidR="00B407C1" w:rsidRDefault="00B407C1" w:rsidP="00C4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B58"/>
    <w:multiLevelType w:val="hybridMultilevel"/>
    <w:tmpl w:val="78527132"/>
    <w:lvl w:ilvl="0" w:tplc="5D6085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C96BD28">
      <w:start w:val="1"/>
      <w:numFmt w:val="decimal"/>
      <w:lvlText w:val="(%2)"/>
      <w:lvlJc w:val="left"/>
      <w:pPr>
        <w:ind w:left="1440" w:hanging="360"/>
      </w:pPr>
      <w:rPr>
        <w:rFonts w:ascii="Arial" w:eastAsia="MS PGothic" w:hAnsi="Arial" w:cs="Arial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C0A66"/>
    <w:multiLevelType w:val="hybridMultilevel"/>
    <w:tmpl w:val="453EC3DA"/>
    <w:lvl w:ilvl="0" w:tplc="59B277A8">
      <w:start w:val="2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75D6"/>
    <w:multiLevelType w:val="hybridMultilevel"/>
    <w:tmpl w:val="BA6A065E"/>
    <w:lvl w:ilvl="0" w:tplc="8FD68C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39281A30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0240F1"/>
    <w:multiLevelType w:val="hybridMultilevel"/>
    <w:tmpl w:val="59625BEE"/>
    <w:lvl w:ilvl="0" w:tplc="74AEA2C8">
      <w:start w:val="23"/>
      <w:numFmt w:val="decimal"/>
      <w:lvlText w:val="%1."/>
      <w:lvlJc w:val="left"/>
      <w:pPr>
        <w:ind w:left="2160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6D3E"/>
    <w:multiLevelType w:val="hybridMultilevel"/>
    <w:tmpl w:val="DF4C1602"/>
    <w:lvl w:ilvl="0" w:tplc="B832E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37E0"/>
    <w:multiLevelType w:val="hybridMultilevel"/>
    <w:tmpl w:val="AB2A0E08"/>
    <w:lvl w:ilvl="0" w:tplc="F3B27CFC">
      <w:start w:val="1"/>
      <w:numFmt w:val="decimal"/>
      <w:lvlText w:val="(%1)"/>
      <w:lvlJc w:val="left"/>
      <w:pPr>
        <w:ind w:left="23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965D2"/>
    <w:multiLevelType w:val="hybridMultilevel"/>
    <w:tmpl w:val="DF4C1602"/>
    <w:lvl w:ilvl="0" w:tplc="B832E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A30"/>
    <w:multiLevelType w:val="hybridMultilevel"/>
    <w:tmpl w:val="5BF8B2CE"/>
    <w:lvl w:ilvl="0" w:tplc="F3B27CFC">
      <w:start w:val="1"/>
      <w:numFmt w:val="decimal"/>
      <w:lvlText w:val="(%1)"/>
      <w:lvlJc w:val="left"/>
      <w:pPr>
        <w:ind w:left="3054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8" w15:restartNumberingAfterBreak="0">
    <w:nsid w:val="12AC10D7"/>
    <w:multiLevelType w:val="hybridMultilevel"/>
    <w:tmpl w:val="9CAE5840"/>
    <w:lvl w:ilvl="0" w:tplc="35A426A0">
      <w:start w:val="21"/>
      <w:numFmt w:val="decimal"/>
      <w:lvlText w:val="%1."/>
      <w:lvlJc w:val="left"/>
      <w:pPr>
        <w:ind w:left="2160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56CA"/>
    <w:multiLevelType w:val="hybridMultilevel"/>
    <w:tmpl w:val="8EE0B990"/>
    <w:lvl w:ilvl="0" w:tplc="D514F20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2118E"/>
    <w:multiLevelType w:val="hybridMultilevel"/>
    <w:tmpl w:val="F296E4A0"/>
    <w:lvl w:ilvl="0" w:tplc="D514F20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2186F"/>
    <w:multiLevelType w:val="hybridMultilevel"/>
    <w:tmpl w:val="A9E412E4"/>
    <w:lvl w:ilvl="0" w:tplc="15EC6414">
      <w:start w:val="1"/>
      <w:numFmt w:val="lowerLetter"/>
      <w:lvlText w:val="(%1)"/>
      <w:lvlJc w:val="left"/>
      <w:pPr>
        <w:ind w:left="21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BA3623F"/>
    <w:multiLevelType w:val="hybridMultilevel"/>
    <w:tmpl w:val="33940692"/>
    <w:lvl w:ilvl="0" w:tplc="6EBEEBE4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D514F20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0F6DFB"/>
    <w:multiLevelType w:val="hybridMultilevel"/>
    <w:tmpl w:val="F296E4A0"/>
    <w:lvl w:ilvl="0" w:tplc="D514F20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F4653"/>
    <w:multiLevelType w:val="hybridMultilevel"/>
    <w:tmpl w:val="78527132"/>
    <w:lvl w:ilvl="0" w:tplc="5D6085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C96BD28">
      <w:start w:val="1"/>
      <w:numFmt w:val="decimal"/>
      <w:lvlText w:val="(%2)"/>
      <w:lvlJc w:val="left"/>
      <w:pPr>
        <w:ind w:left="1440" w:hanging="360"/>
      </w:pPr>
      <w:rPr>
        <w:rFonts w:ascii="Arial" w:eastAsia="MS PGothic" w:hAnsi="Arial" w:cs="Arial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F740A0"/>
    <w:multiLevelType w:val="hybridMultilevel"/>
    <w:tmpl w:val="F296E4A0"/>
    <w:lvl w:ilvl="0" w:tplc="D514F20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622D7"/>
    <w:multiLevelType w:val="hybridMultilevel"/>
    <w:tmpl w:val="5BF8B2CE"/>
    <w:lvl w:ilvl="0" w:tplc="F3B27CFC">
      <w:start w:val="1"/>
      <w:numFmt w:val="decimal"/>
      <w:lvlText w:val="(%1)"/>
      <w:lvlJc w:val="left"/>
      <w:pPr>
        <w:ind w:left="3054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7" w15:restartNumberingAfterBreak="0">
    <w:nsid w:val="22D27D46"/>
    <w:multiLevelType w:val="hybridMultilevel"/>
    <w:tmpl w:val="AB2A0E08"/>
    <w:lvl w:ilvl="0" w:tplc="F3B27CFC">
      <w:start w:val="1"/>
      <w:numFmt w:val="decimal"/>
      <w:lvlText w:val="(%1)"/>
      <w:lvlJc w:val="left"/>
      <w:pPr>
        <w:ind w:left="23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40E3C"/>
    <w:multiLevelType w:val="hybridMultilevel"/>
    <w:tmpl w:val="911ED978"/>
    <w:lvl w:ilvl="0" w:tplc="F56CC746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570CBAFC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sz w:val="20"/>
        <w:szCs w:val="20"/>
      </w:rPr>
    </w:lvl>
    <w:lvl w:ilvl="2" w:tplc="9692F648">
      <w:start w:val="90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086D6D"/>
    <w:multiLevelType w:val="hybridMultilevel"/>
    <w:tmpl w:val="14649F94"/>
    <w:lvl w:ilvl="0" w:tplc="39281A3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8579A"/>
    <w:multiLevelType w:val="hybridMultilevel"/>
    <w:tmpl w:val="B0ECC5B2"/>
    <w:lvl w:ilvl="0" w:tplc="0C8E247A">
      <w:start w:val="2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73889"/>
    <w:multiLevelType w:val="hybridMultilevel"/>
    <w:tmpl w:val="59625BEE"/>
    <w:lvl w:ilvl="0" w:tplc="74AEA2C8">
      <w:start w:val="23"/>
      <w:numFmt w:val="decimal"/>
      <w:lvlText w:val="%1."/>
      <w:lvlJc w:val="left"/>
      <w:pPr>
        <w:ind w:left="2160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82EAA"/>
    <w:multiLevelType w:val="hybridMultilevel"/>
    <w:tmpl w:val="9CAE5840"/>
    <w:lvl w:ilvl="0" w:tplc="35A426A0">
      <w:start w:val="21"/>
      <w:numFmt w:val="decimal"/>
      <w:lvlText w:val="%1."/>
      <w:lvlJc w:val="left"/>
      <w:pPr>
        <w:ind w:left="2160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45A9"/>
    <w:multiLevelType w:val="hybridMultilevel"/>
    <w:tmpl w:val="277E7C8E"/>
    <w:lvl w:ilvl="0" w:tplc="C3DAF434">
      <w:start w:val="50"/>
      <w:numFmt w:val="decimal"/>
      <w:lvlText w:val="%1."/>
      <w:lvlJc w:val="left"/>
      <w:pPr>
        <w:ind w:left="7023" w:hanging="360"/>
      </w:pPr>
      <w:rPr>
        <w:rFonts w:cs="Times New Roman" w:hint="default"/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7023" w:hanging="360"/>
      </w:pPr>
    </w:lvl>
    <w:lvl w:ilvl="2" w:tplc="0C09001B" w:tentative="1">
      <w:start w:val="1"/>
      <w:numFmt w:val="lowerRoman"/>
      <w:lvlText w:val="%3."/>
      <w:lvlJc w:val="right"/>
      <w:pPr>
        <w:ind w:left="7743" w:hanging="180"/>
      </w:pPr>
    </w:lvl>
    <w:lvl w:ilvl="3" w:tplc="0C09000F" w:tentative="1">
      <w:start w:val="1"/>
      <w:numFmt w:val="decimal"/>
      <w:lvlText w:val="%4."/>
      <w:lvlJc w:val="left"/>
      <w:pPr>
        <w:ind w:left="8463" w:hanging="360"/>
      </w:pPr>
    </w:lvl>
    <w:lvl w:ilvl="4" w:tplc="0C090019" w:tentative="1">
      <w:start w:val="1"/>
      <w:numFmt w:val="lowerLetter"/>
      <w:lvlText w:val="%5."/>
      <w:lvlJc w:val="left"/>
      <w:pPr>
        <w:ind w:left="9183" w:hanging="360"/>
      </w:pPr>
    </w:lvl>
    <w:lvl w:ilvl="5" w:tplc="0C09001B" w:tentative="1">
      <w:start w:val="1"/>
      <w:numFmt w:val="lowerRoman"/>
      <w:lvlText w:val="%6."/>
      <w:lvlJc w:val="right"/>
      <w:pPr>
        <w:ind w:left="9903" w:hanging="180"/>
      </w:pPr>
    </w:lvl>
    <w:lvl w:ilvl="6" w:tplc="0C09000F" w:tentative="1">
      <w:start w:val="1"/>
      <w:numFmt w:val="decimal"/>
      <w:lvlText w:val="%7."/>
      <w:lvlJc w:val="left"/>
      <w:pPr>
        <w:ind w:left="10623" w:hanging="360"/>
      </w:pPr>
    </w:lvl>
    <w:lvl w:ilvl="7" w:tplc="0C090019" w:tentative="1">
      <w:start w:val="1"/>
      <w:numFmt w:val="lowerLetter"/>
      <w:lvlText w:val="%8."/>
      <w:lvlJc w:val="left"/>
      <w:pPr>
        <w:ind w:left="11343" w:hanging="360"/>
      </w:pPr>
    </w:lvl>
    <w:lvl w:ilvl="8" w:tplc="0C09001B" w:tentative="1">
      <w:start w:val="1"/>
      <w:numFmt w:val="lowerRoman"/>
      <w:lvlText w:val="%9."/>
      <w:lvlJc w:val="right"/>
      <w:pPr>
        <w:ind w:left="12063" w:hanging="180"/>
      </w:pPr>
    </w:lvl>
  </w:abstractNum>
  <w:abstractNum w:abstractNumId="24" w15:restartNumberingAfterBreak="0">
    <w:nsid w:val="3D0D527B"/>
    <w:multiLevelType w:val="hybridMultilevel"/>
    <w:tmpl w:val="E0C2F28C"/>
    <w:lvl w:ilvl="0" w:tplc="002A843C">
      <w:start w:val="23"/>
      <w:numFmt w:val="decimal"/>
      <w:lvlText w:val="%1."/>
      <w:lvlJc w:val="left"/>
      <w:pPr>
        <w:ind w:left="1440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2C67"/>
    <w:multiLevelType w:val="hybridMultilevel"/>
    <w:tmpl w:val="78527132"/>
    <w:lvl w:ilvl="0" w:tplc="5D6085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C96BD28">
      <w:start w:val="1"/>
      <w:numFmt w:val="decimal"/>
      <w:lvlText w:val="(%2)"/>
      <w:lvlJc w:val="left"/>
      <w:pPr>
        <w:ind w:left="1440" w:hanging="360"/>
      </w:pPr>
      <w:rPr>
        <w:rFonts w:ascii="Arial" w:eastAsia="MS PGothic" w:hAnsi="Arial" w:cs="Arial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5821E1"/>
    <w:multiLevelType w:val="hybridMultilevel"/>
    <w:tmpl w:val="453EC3DA"/>
    <w:lvl w:ilvl="0" w:tplc="59B277A8">
      <w:start w:val="2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67128"/>
    <w:multiLevelType w:val="hybridMultilevel"/>
    <w:tmpl w:val="DC2C1F42"/>
    <w:lvl w:ilvl="0" w:tplc="570CBAFC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B1E50"/>
    <w:multiLevelType w:val="hybridMultilevel"/>
    <w:tmpl w:val="9CAE5840"/>
    <w:lvl w:ilvl="0" w:tplc="35A426A0">
      <w:start w:val="21"/>
      <w:numFmt w:val="decimal"/>
      <w:lvlText w:val="%1."/>
      <w:lvlJc w:val="left"/>
      <w:pPr>
        <w:ind w:left="2160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33466"/>
    <w:multiLevelType w:val="hybridMultilevel"/>
    <w:tmpl w:val="59625BEE"/>
    <w:lvl w:ilvl="0" w:tplc="74AEA2C8">
      <w:start w:val="23"/>
      <w:numFmt w:val="decimal"/>
      <w:lvlText w:val="%1."/>
      <w:lvlJc w:val="left"/>
      <w:pPr>
        <w:ind w:left="6173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E19A3"/>
    <w:multiLevelType w:val="hybridMultilevel"/>
    <w:tmpl w:val="33940692"/>
    <w:lvl w:ilvl="0" w:tplc="6EBEEBE4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D514F20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52238D"/>
    <w:multiLevelType w:val="hybridMultilevel"/>
    <w:tmpl w:val="78527132"/>
    <w:lvl w:ilvl="0" w:tplc="5D6085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C96BD28">
      <w:start w:val="1"/>
      <w:numFmt w:val="decimal"/>
      <w:lvlText w:val="(%2)"/>
      <w:lvlJc w:val="left"/>
      <w:pPr>
        <w:ind w:left="1440" w:hanging="360"/>
      </w:pPr>
      <w:rPr>
        <w:rFonts w:ascii="Arial" w:eastAsia="MS PGothic" w:hAnsi="Arial" w:cs="Arial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102134"/>
    <w:multiLevelType w:val="hybridMultilevel"/>
    <w:tmpl w:val="FC6A2D5A"/>
    <w:lvl w:ilvl="0" w:tplc="D87EEB90">
      <w:start w:val="38"/>
      <w:numFmt w:val="decimal"/>
      <w:lvlText w:val="%1."/>
      <w:lvlJc w:val="left"/>
      <w:pPr>
        <w:ind w:left="702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618A6"/>
    <w:multiLevelType w:val="hybridMultilevel"/>
    <w:tmpl w:val="B0ECC5B2"/>
    <w:lvl w:ilvl="0" w:tplc="0C8E247A">
      <w:start w:val="2"/>
      <w:numFmt w:val="decimal"/>
      <w:lvlText w:val="(%1)"/>
      <w:lvlJc w:val="left"/>
      <w:pPr>
        <w:ind w:left="780" w:hanging="4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B7A2B"/>
    <w:multiLevelType w:val="hybridMultilevel"/>
    <w:tmpl w:val="0A50DF98"/>
    <w:lvl w:ilvl="0" w:tplc="39281A3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20E6F"/>
    <w:multiLevelType w:val="hybridMultilevel"/>
    <w:tmpl w:val="B77224A8"/>
    <w:lvl w:ilvl="0" w:tplc="5D6085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D514F20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F3B27CFC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AE77D6"/>
    <w:multiLevelType w:val="hybridMultilevel"/>
    <w:tmpl w:val="9CAE5840"/>
    <w:lvl w:ilvl="0" w:tplc="35A426A0">
      <w:start w:val="21"/>
      <w:numFmt w:val="decimal"/>
      <w:lvlText w:val="%1."/>
      <w:lvlJc w:val="left"/>
      <w:pPr>
        <w:ind w:left="2160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A2A97"/>
    <w:multiLevelType w:val="hybridMultilevel"/>
    <w:tmpl w:val="277E7C8E"/>
    <w:lvl w:ilvl="0" w:tplc="C3DAF434">
      <w:start w:val="50"/>
      <w:numFmt w:val="decimal"/>
      <w:lvlText w:val="%1."/>
      <w:lvlJc w:val="left"/>
      <w:pPr>
        <w:ind w:left="7023" w:hanging="360"/>
      </w:pPr>
      <w:rPr>
        <w:rFonts w:cs="Times New Roman" w:hint="default"/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7023" w:hanging="360"/>
      </w:pPr>
    </w:lvl>
    <w:lvl w:ilvl="2" w:tplc="0C09001B" w:tentative="1">
      <w:start w:val="1"/>
      <w:numFmt w:val="lowerRoman"/>
      <w:lvlText w:val="%3."/>
      <w:lvlJc w:val="right"/>
      <w:pPr>
        <w:ind w:left="7743" w:hanging="180"/>
      </w:pPr>
    </w:lvl>
    <w:lvl w:ilvl="3" w:tplc="0C09000F" w:tentative="1">
      <w:start w:val="1"/>
      <w:numFmt w:val="decimal"/>
      <w:lvlText w:val="%4."/>
      <w:lvlJc w:val="left"/>
      <w:pPr>
        <w:ind w:left="8463" w:hanging="360"/>
      </w:pPr>
    </w:lvl>
    <w:lvl w:ilvl="4" w:tplc="0C090019" w:tentative="1">
      <w:start w:val="1"/>
      <w:numFmt w:val="lowerLetter"/>
      <w:lvlText w:val="%5."/>
      <w:lvlJc w:val="left"/>
      <w:pPr>
        <w:ind w:left="9183" w:hanging="360"/>
      </w:pPr>
    </w:lvl>
    <w:lvl w:ilvl="5" w:tplc="0C09001B" w:tentative="1">
      <w:start w:val="1"/>
      <w:numFmt w:val="lowerRoman"/>
      <w:lvlText w:val="%6."/>
      <w:lvlJc w:val="right"/>
      <w:pPr>
        <w:ind w:left="9903" w:hanging="180"/>
      </w:pPr>
    </w:lvl>
    <w:lvl w:ilvl="6" w:tplc="0C09000F" w:tentative="1">
      <w:start w:val="1"/>
      <w:numFmt w:val="decimal"/>
      <w:lvlText w:val="%7."/>
      <w:lvlJc w:val="left"/>
      <w:pPr>
        <w:ind w:left="10623" w:hanging="360"/>
      </w:pPr>
    </w:lvl>
    <w:lvl w:ilvl="7" w:tplc="0C090019" w:tentative="1">
      <w:start w:val="1"/>
      <w:numFmt w:val="lowerLetter"/>
      <w:lvlText w:val="%8."/>
      <w:lvlJc w:val="left"/>
      <w:pPr>
        <w:ind w:left="11343" w:hanging="360"/>
      </w:pPr>
    </w:lvl>
    <w:lvl w:ilvl="8" w:tplc="0C09001B" w:tentative="1">
      <w:start w:val="1"/>
      <w:numFmt w:val="lowerRoman"/>
      <w:lvlText w:val="%9."/>
      <w:lvlJc w:val="right"/>
      <w:pPr>
        <w:ind w:left="12063" w:hanging="180"/>
      </w:pPr>
    </w:lvl>
  </w:abstractNum>
  <w:abstractNum w:abstractNumId="38" w15:restartNumberingAfterBreak="0">
    <w:nsid w:val="67A032DF"/>
    <w:multiLevelType w:val="hybridMultilevel"/>
    <w:tmpl w:val="9CAE5840"/>
    <w:lvl w:ilvl="0" w:tplc="35A426A0">
      <w:start w:val="21"/>
      <w:numFmt w:val="decimal"/>
      <w:lvlText w:val="%1."/>
      <w:lvlJc w:val="left"/>
      <w:pPr>
        <w:ind w:left="3195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E7642"/>
    <w:multiLevelType w:val="hybridMultilevel"/>
    <w:tmpl w:val="14649F94"/>
    <w:lvl w:ilvl="0" w:tplc="39281A3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42645"/>
    <w:multiLevelType w:val="hybridMultilevel"/>
    <w:tmpl w:val="DF4C1602"/>
    <w:lvl w:ilvl="0" w:tplc="B832E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D07BF5"/>
    <w:multiLevelType w:val="hybridMultilevel"/>
    <w:tmpl w:val="544EAF62"/>
    <w:lvl w:ilvl="0" w:tplc="F3B27CFC">
      <w:start w:val="1"/>
      <w:numFmt w:val="decimal"/>
      <w:lvlText w:val="(%1)"/>
      <w:lvlJc w:val="left"/>
      <w:pPr>
        <w:ind w:left="23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43399"/>
    <w:multiLevelType w:val="hybridMultilevel"/>
    <w:tmpl w:val="9CAE5840"/>
    <w:lvl w:ilvl="0" w:tplc="35A426A0">
      <w:start w:val="21"/>
      <w:numFmt w:val="decimal"/>
      <w:lvlText w:val="%1."/>
      <w:lvlJc w:val="left"/>
      <w:pPr>
        <w:ind w:left="2160" w:hanging="360"/>
      </w:pPr>
      <w:rPr>
        <w:rFonts w:ascii="Arial Black" w:hAnsi="Arial Black" w:cs="Arial" w:hint="default"/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43B4"/>
    <w:multiLevelType w:val="hybridMultilevel"/>
    <w:tmpl w:val="78527132"/>
    <w:lvl w:ilvl="0" w:tplc="5D6085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C96BD28">
      <w:start w:val="1"/>
      <w:numFmt w:val="decimal"/>
      <w:lvlText w:val="(%2)"/>
      <w:lvlJc w:val="left"/>
      <w:pPr>
        <w:ind w:left="1440" w:hanging="360"/>
      </w:pPr>
      <w:rPr>
        <w:rFonts w:ascii="Arial" w:eastAsia="MS PGothic" w:hAnsi="Arial" w:cs="Arial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FF666A"/>
    <w:multiLevelType w:val="hybridMultilevel"/>
    <w:tmpl w:val="957C55E0"/>
    <w:lvl w:ilvl="0" w:tplc="F814C476">
      <w:start w:val="1"/>
      <w:numFmt w:val="lowerLetter"/>
      <w:lvlText w:val="(%1)"/>
      <w:lvlJc w:val="left"/>
      <w:pPr>
        <w:ind w:left="21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6881CD4"/>
    <w:multiLevelType w:val="hybridMultilevel"/>
    <w:tmpl w:val="78527132"/>
    <w:lvl w:ilvl="0" w:tplc="5D6085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C96BD28">
      <w:start w:val="1"/>
      <w:numFmt w:val="decimal"/>
      <w:lvlText w:val="(%2)"/>
      <w:lvlJc w:val="left"/>
      <w:pPr>
        <w:ind w:left="1440" w:hanging="360"/>
      </w:pPr>
      <w:rPr>
        <w:rFonts w:ascii="Arial" w:eastAsia="MS PGothic" w:hAnsi="Arial" w:cs="Arial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401038"/>
    <w:multiLevelType w:val="hybridMultilevel"/>
    <w:tmpl w:val="246E0F8A"/>
    <w:lvl w:ilvl="0" w:tplc="732CE1AC">
      <w:start w:val="1"/>
      <w:numFmt w:val="lowerLetter"/>
      <w:lvlText w:val="(%1)"/>
      <w:lvlJc w:val="left"/>
      <w:pPr>
        <w:ind w:left="21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9B972E4"/>
    <w:multiLevelType w:val="hybridMultilevel"/>
    <w:tmpl w:val="F296E4A0"/>
    <w:lvl w:ilvl="0" w:tplc="D514F202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342E0"/>
    <w:multiLevelType w:val="hybridMultilevel"/>
    <w:tmpl w:val="7AF44668"/>
    <w:lvl w:ilvl="0" w:tplc="91BE9AEE">
      <w:start w:val="1"/>
      <w:numFmt w:val="lowerLetter"/>
      <w:lvlText w:val="(%1)"/>
      <w:lvlJc w:val="left"/>
      <w:pPr>
        <w:ind w:left="216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7FC462A1"/>
    <w:multiLevelType w:val="hybridMultilevel"/>
    <w:tmpl w:val="B66A74FC"/>
    <w:lvl w:ilvl="0" w:tplc="643CCF1C">
      <w:start w:val="2"/>
      <w:numFmt w:val="lowerLetter"/>
      <w:lvlText w:val="(%1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850651">
    <w:abstractNumId w:val="46"/>
  </w:num>
  <w:num w:numId="2" w16cid:durableId="1532569765">
    <w:abstractNumId w:val="43"/>
  </w:num>
  <w:num w:numId="3" w16cid:durableId="576522575">
    <w:abstractNumId w:val="35"/>
  </w:num>
  <w:num w:numId="4" w16cid:durableId="769660978">
    <w:abstractNumId w:val="2"/>
  </w:num>
  <w:num w:numId="5" w16cid:durableId="1245920204">
    <w:abstractNumId w:val="40"/>
  </w:num>
  <w:num w:numId="6" w16cid:durableId="1911117170">
    <w:abstractNumId w:val="1"/>
  </w:num>
  <w:num w:numId="7" w16cid:durableId="1548640024">
    <w:abstractNumId w:val="6"/>
  </w:num>
  <w:num w:numId="8" w16cid:durableId="398748696">
    <w:abstractNumId w:val="33"/>
  </w:num>
  <w:num w:numId="9" w16cid:durableId="2084061051">
    <w:abstractNumId w:val="11"/>
  </w:num>
  <w:num w:numId="10" w16cid:durableId="1652363023">
    <w:abstractNumId w:val="8"/>
  </w:num>
  <w:num w:numId="11" w16cid:durableId="523128597">
    <w:abstractNumId w:val="22"/>
  </w:num>
  <w:num w:numId="12" w16cid:durableId="350187056">
    <w:abstractNumId w:val="31"/>
  </w:num>
  <w:num w:numId="13" w16cid:durableId="279453785">
    <w:abstractNumId w:val="13"/>
  </w:num>
  <w:num w:numId="14" w16cid:durableId="1369330708">
    <w:abstractNumId w:val="28"/>
  </w:num>
  <w:num w:numId="15" w16cid:durableId="1114858842">
    <w:abstractNumId w:val="42"/>
  </w:num>
  <w:num w:numId="16" w16cid:durableId="1502313441">
    <w:abstractNumId w:val="25"/>
  </w:num>
  <w:num w:numId="17" w16cid:durableId="1972438813">
    <w:abstractNumId w:val="9"/>
  </w:num>
  <w:num w:numId="18" w16cid:durableId="1954052989">
    <w:abstractNumId w:val="14"/>
  </w:num>
  <w:num w:numId="19" w16cid:durableId="679622555">
    <w:abstractNumId w:val="15"/>
  </w:num>
  <w:num w:numId="20" w16cid:durableId="162164638">
    <w:abstractNumId w:val="36"/>
  </w:num>
  <w:num w:numId="21" w16cid:durableId="1882983897">
    <w:abstractNumId w:val="0"/>
  </w:num>
  <w:num w:numId="22" w16cid:durableId="261686224">
    <w:abstractNumId w:val="47"/>
  </w:num>
  <w:num w:numId="23" w16cid:durableId="2133398637">
    <w:abstractNumId w:val="38"/>
  </w:num>
  <w:num w:numId="24" w16cid:durableId="807556063">
    <w:abstractNumId w:val="45"/>
  </w:num>
  <w:num w:numId="25" w16cid:durableId="1136290384">
    <w:abstractNumId w:val="10"/>
  </w:num>
  <w:num w:numId="26" w16cid:durableId="1260875413">
    <w:abstractNumId w:val="4"/>
  </w:num>
  <w:num w:numId="27" w16cid:durableId="286353303">
    <w:abstractNumId w:val="26"/>
  </w:num>
  <w:num w:numId="28" w16cid:durableId="477233921">
    <w:abstractNumId w:val="44"/>
  </w:num>
  <w:num w:numId="29" w16cid:durableId="1401442529">
    <w:abstractNumId w:val="20"/>
  </w:num>
  <w:num w:numId="30" w16cid:durableId="1987124091">
    <w:abstractNumId w:val="48"/>
  </w:num>
  <w:num w:numId="31" w16cid:durableId="1895434386">
    <w:abstractNumId w:val="21"/>
  </w:num>
  <w:num w:numId="32" w16cid:durableId="1721395263">
    <w:abstractNumId w:val="29"/>
  </w:num>
  <w:num w:numId="33" w16cid:durableId="1256667922">
    <w:abstractNumId w:val="41"/>
  </w:num>
  <w:num w:numId="34" w16cid:durableId="475342014">
    <w:abstractNumId w:val="34"/>
  </w:num>
  <w:num w:numId="35" w16cid:durableId="2068841875">
    <w:abstractNumId w:val="5"/>
  </w:num>
  <w:num w:numId="36" w16cid:durableId="1472359787">
    <w:abstractNumId w:val="39"/>
  </w:num>
  <w:num w:numId="37" w16cid:durableId="828834111">
    <w:abstractNumId w:val="17"/>
  </w:num>
  <w:num w:numId="38" w16cid:durableId="807674431">
    <w:abstractNumId w:val="19"/>
  </w:num>
  <w:num w:numId="39" w16cid:durableId="714964206">
    <w:abstractNumId w:val="3"/>
  </w:num>
  <w:num w:numId="40" w16cid:durableId="694042242">
    <w:abstractNumId w:val="24"/>
  </w:num>
  <w:num w:numId="41" w16cid:durableId="185607134">
    <w:abstractNumId w:val="18"/>
  </w:num>
  <w:num w:numId="42" w16cid:durableId="1162546910">
    <w:abstractNumId w:val="37"/>
  </w:num>
  <w:num w:numId="43" w16cid:durableId="493106297">
    <w:abstractNumId w:val="23"/>
  </w:num>
  <w:num w:numId="44" w16cid:durableId="732313202">
    <w:abstractNumId w:val="27"/>
  </w:num>
  <w:num w:numId="45" w16cid:durableId="1374576974">
    <w:abstractNumId w:val="32"/>
  </w:num>
  <w:num w:numId="46" w16cid:durableId="287010993">
    <w:abstractNumId w:val="49"/>
  </w:num>
  <w:num w:numId="47" w16cid:durableId="935286189">
    <w:abstractNumId w:val="12"/>
  </w:num>
  <w:num w:numId="48" w16cid:durableId="1211921653">
    <w:abstractNumId w:val="7"/>
  </w:num>
  <w:num w:numId="49" w16cid:durableId="106312291">
    <w:abstractNumId w:val="16"/>
  </w:num>
  <w:num w:numId="50" w16cid:durableId="1653945487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01"/>
    <w:rsid w:val="00041DEB"/>
    <w:rsid w:val="00132CDF"/>
    <w:rsid w:val="002805F8"/>
    <w:rsid w:val="002C516F"/>
    <w:rsid w:val="002D03F9"/>
    <w:rsid w:val="003A79D0"/>
    <w:rsid w:val="003C6954"/>
    <w:rsid w:val="004126AC"/>
    <w:rsid w:val="00474FEE"/>
    <w:rsid w:val="0052242F"/>
    <w:rsid w:val="005426B2"/>
    <w:rsid w:val="00563BC0"/>
    <w:rsid w:val="00567C69"/>
    <w:rsid w:val="005A0FDF"/>
    <w:rsid w:val="006C5B65"/>
    <w:rsid w:val="006F78AC"/>
    <w:rsid w:val="00754883"/>
    <w:rsid w:val="007A03DA"/>
    <w:rsid w:val="008011B2"/>
    <w:rsid w:val="00847E18"/>
    <w:rsid w:val="008574CE"/>
    <w:rsid w:val="00877F36"/>
    <w:rsid w:val="009A0D01"/>
    <w:rsid w:val="009D2BC1"/>
    <w:rsid w:val="009E6143"/>
    <w:rsid w:val="00A03163"/>
    <w:rsid w:val="00A648C3"/>
    <w:rsid w:val="00A970C0"/>
    <w:rsid w:val="00B407C1"/>
    <w:rsid w:val="00C34B49"/>
    <w:rsid w:val="00C44DE0"/>
    <w:rsid w:val="00C470F0"/>
    <w:rsid w:val="00C645F7"/>
    <w:rsid w:val="00D211EE"/>
    <w:rsid w:val="00DA325A"/>
    <w:rsid w:val="00DB4EEB"/>
    <w:rsid w:val="00E422F9"/>
    <w:rsid w:val="00EB33DE"/>
    <w:rsid w:val="00F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4642BC"/>
  <w15:chartTrackingRefBased/>
  <w15:docId w15:val="{A5734F7D-263C-49A8-9175-98BB00C4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52242F"/>
    <w:pPr>
      <w:pBdr>
        <w:top w:val="single" w:sz="6" w:space="2" w:color="FFCA08"/>
      </w:pBdr>
      <w:spacing w:before="300" w:after="0" w:line="276" w:lineRule="auto"/>
      <w:outlineLvl w:val="2"/>
    </w:pPr>
    <w:rPr>
      <w:rFonts w:ascii="Arial" w:eastAsia="MS PGothic" w:hAnsi="Arial" w:cs="Times New Roman"/>
      <w:caps/>
      <w:color w:val="826600"/>
      <w:spacing w:val="1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4B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52242F"/>
    <w:rPr>
      <w:rFonts w:ascii="Arial" w:eastAsia="MS PGothic" w:hAnsi="Arial" w:cs="Times New Roman"/>
      <w:caps/>
      <w:color w:val="826600"/>
      <w:spacing w:val="15"/>
      <w:sz w:val="20"/>
      <w:szCs w:val="20"/>
      <w:lang w:val="en-US"/>
    </w:rPr>
  </w:style>
  <w:style w:type="paragraph" w:customStyle="1" w:styleId="Indent">
    <w:name w:val="Indent"/>
    <w:basedOn w:val="Normal"/>
    <w:uiPriority w:val="99"/>
    <w:rsid w:val="0052242F"/>
    <w:pPr>
      <w:spacing w:after="0" w:line="240" w:lineRule="auto"/>
      <w:ind w:left="560" w:hanging="540"/>
    </w:pPr>
    <w:rPr>
      <w:rFonts w:ascii="Palatino" w:eastAsia="MS PGothic" w:hAnsi="Palatino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0F0"/>
  </w:style>
  <w:style w:type="paragraph" w:styleId="Footer">
    <w:name w:val="footer"/>
    <w:basedOn w:val="Normal"/>
    <w:link w:val="FooterChar"/>
    <w:uiPriority w:val="99"/>
    <w:unhideWhenUsed/>
    <w:rsid w:val="00C47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BROWNER Kelvin [Specialist Services]</dc:creator>
  <cp:keywords/>
  <dc:description/>
  <cp:lastModifiedBy>BRIERLEY-SCOTT Robyn [Op Initiatives - School Sport]</cp:lastModifiedBy>
  <cp:revision>4</cp:revision>
  <cp:lastPrinted>2021-03-02T06:06:00Z</cp:lastPrinted>
  <dcterms:created xsi:type="dcterms:W3CDTF">2024-02-18T23:35:00Z</dcterms:created>
  <dcterms:modified xsi:type="dcterms:W3CDTF">2025-03-20T08:14:00Z</dcterms:modified>
</cp:coreProperties>
</file>